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9EC56" w14:textId="77777777" w:rsidR="00897A9A" w:rsidRDefault="00897A9A">
      <w:pPr>
        <w:pStyle w:val="Ttulo1"/>
      </w:pPr>
      <w:bookmarkStart w:id="0" w:name="_Hlk66174790"/>
    </w:p>
    <w:p w14:paraId="2B040390" w14:textId="69A023D3" w:rsidR="00D61D3C" w:rsidRPr="00D61D3C" w:rsidRDefault="00D61D3C" w:rsidP="00D61D3C">
      <w:pPr>
        <w:pStyle w:val="Ttulo1"/>
        <w:ind w:left="1072"/>
      </w:pPr>
      <w:r w:rsidRPr="00D61D3C">
        <w:t>ANEXO X</w:t>
      </w:r>
      <w:r w:rsidR="00D05282">
        <w:t>I</w:t>
      </w:r>
      <w:r w:rsidRPr="00D61D3C">
        <w:t xml:space="preserve">V - FICHA DE INSCRIÇÃO DE PROPOSTAS DE </w:t>
      </w:r>
      <w:r w:rsidRPr="00D61D3C">
        <w:rPr>
          <w:u w:val="thick"/>
        </w:rPr>
        <w:t>LITERATURA (VIVÊNCIAS)</w:t>
      </w:r>
    </w:p>
    <w:p w14:paraId="540963E2" w14:textId="77777777" w:rsidR="00D61D3C" w:rsidRPr="00D61D3C" w:rsidRDefault="00D61D3C" w:rsidP="00D61D3C">
      <w:pPr>
        <w:pStyle w:val="Corpodetexto"/>
        <w:rPr>
          <w:b/>
        </w:rPr>
      </w:pPr>
    </w:p>
    <w:p w14:paraId="31953C0B" w14:textId="77777777" w:rsidR="00D61D3C" w:rsidRPr="00D61D3C" w:rsidRDefault="00D61D3C" w:rsidP="00D61D3C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9"/>
        <w:gridCol w:w="190"/>
      </w:tblGrid>
      <w:tr w:rsidR="00D61D3C" w:rsidRPr="00D61D3C" w14:paraId="72172CB3" w14:textId="77777777" w:rsidTr="001031C9">
        <w:trPr>
          <w:trHeight w:val="383"/>
        </w:trPr>
        <w:tc>
          <w:tcPr>
            <w:tcW w:w="10529" w:type="dxa"/>
            <w:gridSpan w:val="2"/>
          </w:tcPr>
          <w:p w14:paraId="452D3355" w14:textId="77777777" w:rsidR="00D61D3C" w:rsidRPr="00D61D3C" w:rsidRDefault="00D61D3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Básicos da Pessoa Jurídica</w:t>
            </w:r>
          </w:p>
        </w:tc>
      </w:tr>
      <w:tr w:rsidR="00D61D3C" w:rsidRPr="00D61D3C" w14:paraId="663674A0" w14:textId="77777777" w:rsidTr="001031C9">
        <w:trPr>
          <w:trHeight w:val="475"/>
        </w:trPr>
        <w:tc>
          <w:tcPr>
            <w:tcW w:w="10529" w:type="dxa"/>
            <w:gridSpan w:val="2"/>
            <w:tcBorders>
              <w:bottom w:val="nil"/>
            </w:tcBorders>
            <w:shd w:val="clear" w:color="auto" w:fill="F4F5F7"/>
          </w:tcPr>
          <w:p w14:paraId="7E1AD3A6" w14:textId="77777777" w:rsidR="00D61D3C" w:rsidRPr="00D61D3C" w:rsidRDefault="00D61D3C" w:rsidP="001031C9">
            <w:pPr>
              <w:pStyle w:val="TableParagraph"/>
              <w:spacing w:before="41"/>
              <w:rPr>
                <w:sz w:val="16"/>
              </w:rPr>
            </w:pPr>
            <w:r w:rsidRPr="00D61D3C">
              <w:rPr>
                <w:sz w:val="16"/>
              </w:rPr>
              <w:t>CNPJ*</w:t>
            </w:r>
          </w:p>
        </w:tc>
      </w:tr>
      <w:tr w:rsidR="00D61D3C" w:rsidRPr="00D61D3C" w14:paraId="6F608F5D" w14:textId="77777777" w:rsidTr="001031C9">
        <w:trPr>
          <w:trHeight w:val="473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5224F890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Razão Social*</w:t>
            </w:r>
          </w:p>
        </w:tc>
      </w:tr>
      <w:tr w:rsidR="00D61D3C" w:rsidRPr="00D61D3C" w14:paraId="61968D1F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668E7EE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Nome Fantasia</w:t>
            </w:r>
          </w:p>
        </w:tc>
      </w:tr>
      <w:tr w:rsidR="00D61D3C" w:rsidRPr="00D61D3C" w14:paraId="020969D2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67B0BB2C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Inscrição*</w:t>
            </w:r>
          </w:p>
        </w:tc>
      </w:tr>
      <w:tr w:rsidR="00D61D3C" w:rsidRPr="00D61D3C" w14:paraId="71AFA70E" w14:textId="77777777" w:rsidTr="001031C9">
        <w:trPr>
          <w:trHeight w:val="475"/>
        </w:trPr>
        <w:tc>
          <w:tcPr>
            <w:tcW w:w="10339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3E2D40CE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CEP*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</w:tcBorders>
          </w:tcPr>
          <w:p w14:paraId="691BFC6C" w14:textId="77777777" w:rsidR="00D61D3C" w:rsidRPr="00D61D3C" w:rsidRDefault="00D61D3C" w:rsidP="001031C9">
            <w:pPr>
              <w:pStyle w:val="TableParagraph"/>
              <w:ind w:left="0"/>
              <w:rPr>
                <w:sz w:val="16"/>
              </w:rPr>
            </w:pPr>
          </w:p>
        </w:tc>
      </w:tr>
      <w:tr w:rsidR="00D61D3C" w:rsidRPr="00D61D3C" w14:paraId="33EFE5B4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7AA8AC88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Endereço*</w:t>
            </w:r>
          </w:p>
        </w:tc>
      </w:tr>
      <w:tr w:rsidR="00D61D3C" w:rsidRPr="00D61D3C" w14:paraId="1CE1446C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154BED74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Número*</w:t>
            </w:r>
          </w:p>
        </w:tc>
      </w:tr>
      <w:tr w:rsidR="00D61D3C" w:rsidRPr="00D61D3C" w14:paraId="79F92B1C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090AAF71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Bairro*</w:t>
            </w:r>
          </w:p>
        </w:tc>
      </w:tr>
      <w:tr w:rsidR="00D61D3C" w:rsidRPr="00D61D3C" w14:paraId="4981C024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6F7BFB0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Cidade*</w:t>
            </w:r>
          </w:p>
        </w:tc>
      </w:tr>
      <w:tr w:rsidR="00D61D3C" w:rsidRPr="00D61D3C" w14:paraId="6AA3CC83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  <w:bottom w:val="nil"/>
            </w:tcBorders>
          </w:tcPr>
          <w:p w14:paraId="11B512ED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UF*</w:t>
            </w:r>
          </w:p>
        </w:tc>
      </w:tr>
      <w:tr w:rsidR="00D61D3C" w:rsidRPr="00D61D3C" w14:paraId="26267455" w14:textId="77777777" w:rsidTr="001031C9">
        <w:trPr>
          <w:trHeight w:val="475"/>
        </w:trPr>
        <w:tc>
          <w:tcPr>
            <w:tcW w:w="10529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28E9A332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País*</w:t>
            </w:r>
          </w:p>
        </w:tc>
      </w:tr>
      <w:tr w:rsidR="00D61D3C" w:rsidRPr="00D61D3C" w14:paraId="1E825096" w14:textId="77777777" w:rsidTr="001031C9">
        <w:trPr>
          <w:trHeight w:val="472"/>
        </w:trPr>
        <w:tc>
          <w:tcPr>
            <w:tcW w:w="10529" w:type="dxa"/>
            <w:gridSpan w:val="2"/>
            <w:tcBorders>
              <w:top w:val="nil"/>
            </w:tcBorders>
          </w:tcPr>
          <w:p w14:paraId="2C499914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E-Mail</w:t>
            </w:r>
          </w:p>
        </w:tc>
      </w:tr>
    </w:tbl>
    <w:p w14:paraId="085A4670" w14:textId="77777777" w:rsidR="00D61D3C" w:rsidRPr="00D61D3C" w:rsidRDefault="00D61D3C" w:rsidP="00D61D3C">
      <w:pPr>
        <w:pStyle w:val="Corpodetexto"/>
        <w:rPr>
          <w:b/>
        </w:rPr>
      </w:pPr>
    </w:p>
    <w:p w14:paraId="458C0A3D" w14:textId="77777777" w:rsidR="00D61D3C" w:rsidRPr="00D61D3C" w:rsidRDefault="00D61D3C" w:rsidP="00D61D3C">
      <w:pPr>
        <w:pStyle w:val="Corpodetexto"/>
        <w:spacing w:before="10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D61D3C" w:rsidRPr="00D61D3C" w14:paraId="28EEBEDD" w14:textId="77777777" w:rsidTr="001031C9">
        <w:trPr>
          <w:trHeight w:val="383"/>
        </w:trPr>
        <w:tc>
          <w:tcPr>
            <w:tcW w:w="10528" w:type="dxa"/>
          </w:tcPr>
          <w:p w14:paraId="2871985C" w14:textId="77777777" w:rsidR="00D61D3C" w:rsidRPr="00D61D3C" w:rsidRDefault="00D61D3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Bancários da Pessoa Jurídica</w:t>
            </w:r>
          </w:p>
        </w:tc>
      </w:tr>
      <w:tr w:rsidR="00D61D3C" w:rsidRPr="00D61D3C" w14:paraId="74FD66EA" w14:textId="77777777" w:rsidTr="001031C9">
        <w:trPr>
          <w:trHeight w:val="474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6A1CFC06" w14:textId="77777777" w:rsidR="00D61D3C" w:rsidRPr="00D61D3C" w:rsidRDefault="00D61D3C" w:rsidP="001031C9">
            <w:pPr>
              <w:pStyle w:val="TableParagraph"/>
              <w:spacing w:before="41"/>
              <w:rPr>
                <w:sz w:val="16"/>
              </w:rPr>
            </w:pPr>
            <w:r w:rsidRPr="00D61D3C">
              <w:rPr>
                <w:sz w:val="16"/>
              </w:rPr>
              <w:t>Banco*</w:t>
            </w:r>
          </w:p>
        </w:tc>
      </w:tr>
      <w:tr w:rsidR="00D61D3C" w:rsidRPr="00D61D3C" w14:paraId="274E6CA0" w14:textId="77777777" w:rsidTr="001031C9">
        <w:trPr>
          <w:trHeight w:val="473"/>
        </w:trPr>
        <w:tc>
          <w:tcPr>
            <w:tcW w:w="10528" w:type="dxa"/>
            <w:tcBorders>
              <w:top w:val="nil"/>
              <w:bottom w:val="nil"/>
            </w:tcBorders>
          </w:tcPr>
          <w:p w14:paraId="38621F10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Agência*</w:t>
            </w:r>
          </w:p>
        </w:tc>
      </w:tr>
      <w:tr w:rsidR="00D61D3C" w:rsidRPr="00D61D3C" w14:paraId="41A9D124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06A9F85E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Número da Conta*</w:t>
            </w:r>
          </w:p>
        </w:tc>
      </w:tr>
    </w:tbl>
    <w:p w14:paraId="2AC92540" w14:textId="77777777" w:rsidR="00D61D3C" w:rsidRPr="00D61D3C" w:rsidRDefault="00D61D3C" w:rsidP="00D61D3C">
      <w:pPr>
        <w:pStyle w:val="Corpodetexto"/>
        <w:rPr>
          <w:b/>
        </w:rPr>
      </w:pPr>
    </w:p>
    <w:p w14:paraId="780EB71D" w14:textId="77777777" w:rsidR="00D61D3C" w:rsidRPr="00D61D3C" w:rsidRDefault="00D61D3C" w:rsidP="00D61D3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D61D3C" w:rsidRPr="00D61D3C" w14:paraId="2C31E254" w14:textId="77777777" w:rsidTr="001031C9">
        <w:trPr>
          <w:trHeight w:val="383"/>
        </w:trPr>
        <w:tc>
          <w:tcPr>
            <w:tcW w:w="10528" w:type="dxa"/>
          </w:tcPr>
          <w:p w14:paraId="6793CD25" w14:textId="77777777" w:rsidR="00D61D3C" w:rsidRPr="00D61D3C" w:rsidRDefault="00D61D3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Telefones da Pessoa Jurídica</w:t>
            </w:r>
          </w:p>
        </w:tc>
      </w:tr>
      <w:tr w:rsidR="00D61D3C" w:rsidRPr="00D61D3C" w14:paraId="5CA99180" w14:textId="77777777" w:rsidTr="001031C9">
        <w:trPr>
          <w:trHeight w:val="475"/>
        </w:trPr>
        <w:tc>
          <w:tcPr>
            <w:tcW w:w="10528" w:type="dxa"/>
            <w:tcBorders>
              <w:bottom w:val="nil"/>
            </w:tcBorders>
            <w:shd w:val="clear" w:color="auto" w:fill="F4F5F7"/>
          </w:tcPr>
          <w:p w14:paraId="10C47AD9" w14:textId="3A5F5CC2" w:rsidR="00D61D3C" w:rsidRPr="00D61D3C" w:rsidRDefault="00D61D3C" w:rsidP="001031C9">
            <w:pPr>
              <w:pStyle w:val="TableParagraph"/>
              <w:spacing w:before="41"/>
              <w:rPr>
                <w:sz w:val="16"/>
              </w:rPr>
            </w:pPr>
            <w:r w:rsidRPr="00D61D3C">
              <w:rPr>
                <w:sz w:val="16"/>
              </w:rPr>
              <w:t>Telefone celular *</w:t>
            </w:r>
          </w:p>
        </w:tc>
      </w:tr>
      <w:tr w:rsidR="00D61D3C" w:rsidRPr="00D61D3C" w14:paraId="58672D67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703FBDF4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Telefone comercial</w:t>
            </w:r>
          </w:p>
        </w:tc>
      </w:tr>
      <w:tr w:rsidR="00D61D3C" w:rsidRPr="00D61D3C" w14:paraId="5317A57D" w14:textId="77777777" w:rsidTr="001031C9">
        <w:trPr>
          <w:trHeight w:val="474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0945BAB0" w14:textId="77765398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Telefone residencial</w:t>
            </w:r>
          </w:p>
        </w:tc>
      </w:tr>
    </w:tbl>
    <w:p w14:paraId="4D34850D" w14:textId="77777777" w:rsidR="00D61D3C" w:rsidRPr="00D61D3C" w:rsidRDefault="00D61D3C" w:rsidP="00D61D3C">
      <w:pPr>
        <w:rPr>
          <w:sz w:val="16"/>
        </w:rPr>
        <w:sectPr w:rsidR="00D61D3C" w:rsidRPr="00D61D3C">
          <w:headerReference w:type="default" r:id="rId8"/>
          <w:footerReference w:type="default" r:id="rId9"/>
          <w:pgSz w:w="11910" w:h="16840"/>
          <w:pgMar w:top="2300" w:right="500" w:bottom="1380" w:left="420" w:header="802" w:footer="1195" w:gutter="0"/>
          <w:cols w:space="720"/>
        </w:sectPr>
      </w:pPr>
    </w:p>
    <w:p w14:paraId="72E118FD" w14:textId="77777777" w:rsidR="00D61D3C" w:rsidRPr="00D61D3C" w:rsidRDefault="00D61D3C" w:rsidP="00D61D3C">
      <w:pPr>
        <w:pStyle w:val="Corpodetexto"/>
        <w:rPr>
          <w:b/>
        </w:rPr>
      </w:pPr>
    </w:p>
    <w:p w14:paraId="408896E0" w14:textId="77777777" w:rsidR="00D61D3C" w:rsidRPr="00D61D3C" w:rsidRDefault="00D61D3C" w:rsidP="00D61D3C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5"/>
        <w:gridCol w:w="2403"/>
      </w:tblGrid>
      <w:tr w:rsidR="00D61D3C" w:rsidRPr="00D61D3C" w14:paraId="482F12EA" w14:textId="77777777" w:rsidTr="001031C9">
        <w:trPr>
          <w:trHeight w:val="383"/>
        </w:trPr>
        <w:tc>
          <w:tcPr>
            <w:tcW w:w="10528" w:type="dxa"/>
            <w:gridSpan w:val="2"/>
          </w:tcPr>
          <w:p w14:paraId="5310D7AE" w14:textId="77777777" w:rsidR="00D61D3C" w:rsidRPr="00D61D3C" w:rsidRDefault="00D61D3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Dados Básicos do Representante Legal</w:t>
            </w:r>
          </w:p>
        </w:tc>
      </w:tr>
      <w:tr w:rsidR="00D61D3C" w:rsidRPr="00D61D3C" w14:paraId="74487239" w14:textId="77777777" w:rsidTr="001031C9">
        <w:trPr>
          <w:trHeight w:val="475"/>
        </w:trPr>
        <w:tc>
          <w:tcPr>
            <w:tcW w:w="10528" w:type="dxa"/>
            <w:gridSpan w:val="2"/>
            <w:tcBorders>
              <w:bottom w:val="nil"/>
            </w:tcBorders>
            <w:shd w:val="clear" w:color="auto" w:fill="F4F5F7"/>
          </w:tcPr>
          <w:p w14:paraId="50F579A4" w14:textId="77777777" w:rsidR="00D61D3C" w:rsidRPr="00D61D3C" w:rsidRDefault="00D61D3C" w:rsidP="001031C9">
            <w:pPr>
              <w:pStyle w:val="TableParagraph"/>
              <w:spacing w:before="41"/>
              <w:rPr>
                <w:sz w:val="16"/>
              </w:rPr>
            </w:pPr>
            <w:r w:rsidRPr="00D61D3C">
              <w:rPr>
                <w:sz w:val="16"/>
              </w:rPr>
              <w:t>CPF*</w:t>
            </w:r>
          </w:p>
        </w:tc>
      </w:tr>
      <w:tr w:rsidR="00D61D3C" w:rsidRPr="00D61D3C" w14:paraId="7C3118E3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A52F942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Nome*</w:t>
            </w:r>
          </w:p>
        </w:tc>
      </w:tr>
      <w:tr w:rsidR="00D61D3C" w:rsidRPr="00D61D3C" w14:paraId="1EBDA1CE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0294BA59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Profissão*</w:t>
            </w:r>
          </w:p>
        </w:tc>
      </w:tr>
      <w:tr w:rsidR="00D61D3C" w:rsidRPr="00D61D3C" w14:paraId="352DE3A8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BF51B86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Cargo/Função*</w:t>
            </w:r>
          </w:p>
        </w:tc>
      </w:tr>
      <w:tr w:rsidR="00D61D3C" w:rsidRPr="00D61D3C" w14:paraId="1CE515A6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C838729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Estado Civil*</w:t>
            </w:r>
          </w:p>
        </w:tc>
      </w:tr>
      <w:tr w:rsidR="00D61D3C" w:rsidRPr="00D61D3C" w14:paraId="0AD8C21A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1B7C4E69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Nacionalidade*</w:t>
            </w:r>
          </w:p>
        </w:tc>
      </w:tr>
      <w:tr w:rsidR="00D61D3C" w:rsidRPr="00D61D3C" w14:paraId="31A1A8DB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89B1C83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Doc. Identidade*</w:t>
            </w:r>
          </w:p>
        </w:tc>
      </w:tr>
      <w:tr w:rsidR="00D61D3C" w:rsidRPr="00D61D3C" w14:paraId="66A91429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1D7962E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Órgão Expedidor*</w:t>
            </w:r>
          </w:p>
        </w:tc>
      </w:tr>
      <w:tr w:rsidR="00D61D3C" w:rsidRPr="00D61D3C" w14:paraId="225B3D84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7F776499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Data de Nascimento*</w:t>
            </w:r>
          </w:p>
        </w:tc>
      </w:tr>
      <w:tr w:rsidR="00D61D3C" w:rsidRPr="00D61D3C" w14:paraId="235BC4AA" w14:textId="77777777" w:rsidTr="001031C9">
        <w:trPr>
          <w:trHeight w:val="657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153B537" w14:textId="77777777" w:rsidR="00D61D3C" w:rsidRPr="00D61D3C" w:rsidRDefault="00D61D3C" w:rsidP="001031C9">
            <w:pPr>
              <w:pStyle w:val="TableParagraph"/>
              <w:spacing w:before="39"/>
              <w:ind w:right="8750"/>
              <w:rPr>
                <w:sz w:val="16"/>
              </w:rPr>
            </w:pPr>
            <w:r w:rsidRPr="00D61D3C">
              <w:rPr>
                <w:sz w:val="16"/>
              </w:rPr>
              <w:t>Número do PIS/PASEP ou NIT/INSS*</w:t>
            </w:r>
          </w:p>
        </w:tc>
      </w:tr>
      <w:tr w:rsidR="00D61D3C" w:rsidRPr="00D61D3C" w14:paraId="5E424128" w14:textId="77777777" w:rsidTr="001031C9">
        <w:trPr>
          <w:trHeight w:val="475"/>
        </w:trPr>
        <w:tc>
          <w:tcPr>
            <w:tcW w:w="8125" w:type="dxa"/>
            <w:tcBorders>
              <w:top w:val="nil"/>
              <w:bottom w:val="nil"/>
              <w:right w:val="nil"/>
            </w:tcBorders>
            <w:shd w:val="clear" w:color="auto" w:fill="F4F5F7"/>
          </w:tcPr>
          <w:p w14:paraId="129484C1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CEP*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6B58F2B" w14:textId="77777777" w:rsidR="00D61D3C" w:rsidRPr="00D61D3C" w:rsidRDefault="00D61D3C" w:rsidP="001031C9">
            <w:pPr>
              <w:pStyle w:val="TableParagraph"/>
              <w:ind w:left="0"/>
              <w:rPr>
                <w:sz w:val="16"/>
              </w:rPr>
            </w:pPr>
          </w:p>
        </w:tc>
      </w:tr>
      <w:tr w:rsidR="00D61D3C" w:rsidRPr="00D61D3C" w14:paraId="29E59996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2ECA81E2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Endereço*</w:t>
            </w:r>
          </w:p>
        </w:tc>
      </w:tr>
      <w:tr w:rsidR="00D61D3C" w:rsidRPr="00D61D3C" w14:paraId="43E91051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841EB34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Número*</w:t>
            </w:r>
          </w:p>
        </w:tc>
      </w:tr>
      <w:tr w:rsidR="00D61D3C" w:rsidRPr="00D61D3C" w14:paraId="7D440753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5F23D8E1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Bairro*</w:t>
            </w:r>
          </w:p>
        </w:tc>
      </w:tr>
      <w:tr w:rsidR="00D61D3C" w:rsidRPr="00D61D3C" w14:paraId="087DED5C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35DA0851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Cidade*</w:t>
            </w:r>
          </w:p>
        </w:tc>
      </w:tr>
      <w:tr w:rsidR="00D61D3C" w:rsidRPr="00D61D3C" w14:paraId="5A616F74" w14:textId="77777777" w:rsidTr="001031C9">
        <w:trPr>
          <w:trHeight w:val="472"/>
        </w:trPr>
        <w:tc>
          <w:tcPr>
            <w:tcW w:w="10528" w:type="dxa"/>
            <w:gridSpan w:val="2"/>
            <w:tcBorders>
              <w:top w:val="nil"/>
              <w:bottom w:val="nil"/>
            </w:tcBorders>
          </w:tcPr>
          <w:p w14:paraId="6207A568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UF*</w:t>
            </w:r>
          </w:p>
        </w:tc>
      </w:tr>
      <w:tr w:rsidR="00D61D3C" w:rsidRPr="00D61D3C" w14:paraId="2CB5B311" w14:textId="77777777" w:rsidTr="001031C9">
        <w:trPr>
          <w:trHeight w:val="475"/>
        </w:trPr>
        <w:tc>
          <w:tcPr>
            <w:tcW w:w="10528" w:type="dxa"/>
            <w:gridSpan w:val="2"/>
            <w:tcBorders>
              <w:top w:val="nil"/>
              <w:bottom w:val="nil"/>
            </w:tcBorders>
            <w:shd w:val="clear" w:color="auto" w:fill="F4F5F7"/>
          </w:tcPr>
          <w:p w14:paraId="66FDABD3" w14:textId="7777777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País*</w:t>
            </w:r>
          </w:p>
        </w:tc>
      </w:tr>
      <w:tr w:rsidR="00D61D3C" w:rsidRPr="00D61D3C" w14:paraId="037ABC92" w14:textId="77777777" w:rsidTr="001031C9">
        <w:trPr>
          <w:trHeight w:val="473"/>
        </w:trPr>
        <w:tc>
          <w:tcPr>
            <w:tcW w:w="10528" w:type="dxa"/>
            <w:gridSpan w:val="2"/>
            <w:tcBorders>
              <w:top w:val="nil"/>
            </w:tcBorders>
          </w:tcPr>
          <w:p w14:paraId="51A35EDA" w14:textId="77777777" w:rsidR="00D61D3C" w:rsidRPr="00D61D3C" w:rsidRDefault="00D61D3C" w:rsidP="001031C9">
            <w:pPr>
              <w:pStyle w:val="TableParagraph"/>
              <w:spacing w:before="40"/>
              <w:rPr>
                <w:sz w:val="16"/>
              </w:rPr>
            </w:pPr>
            <w:r w:rsidRPr="00D61D3C">
              <w:rPr>
                <w:sz w:val="16"/>
              </w:rPr>
              <w:t>E-Mail*</w:t>
            </w:r>
          </w:p>
        </w:tc>
      </w:tr>
    </w:tbl>
    <w:p w14:paraId="16A0EBAF" w14:textId="77777777" w:rsidR="00D61D3C" w:rsidRPr="00D61D3C" w:rsidRDefault="00D61D3C" w:rsidP="00D61D3C">
      <w:pPr>
        <w:pStyle w:val="Corpodetexto"/>
        <w:rPr>
          <w:b/>
        </w:rPr>
      </w:pPr>
    </w:p>
    <w:p w14:paraId="255DEA3A" w14:textId="77777777" w:rsidR="00D61D3C" w:rsidRPr="00D61D3C" w:rsidRDefault="00D61D3C" w:rsidP="00D61D3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D61D3C" w:rsidRPr="00D61D3C" w14:paraId="621E1071" w14:textId="77777777" w:rsidTr="001031C9">
        <w:trPr>
          <w:trHeight w:val="590"/>
        </w:trPr>
        <w:tc>
          <w:tcPr>
            <w:tcW w:w="10528" w:type="dxa"/>
          </w:tcPr>
          <w:p w14:paraId="1EEF6C65" w14:textId="77777777" w:rsidR="00D61D3C" w:rsidRPr="00D61D3C" w:rsidRDefault="00D61D3C" w:rsidP="001031C9">
            <w:pPr>
              <w:pStyle w:val="TableParagraph"/>
              <w:spacing w:line="178" w:lineRule="exact"/>
              <w:ind w:left="5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Telefones do Representante legal</w:t>
            </w:r>
          </w:p>
        </w:tc>
      </w:tr>
      <w:tr w:rsidR="00D61D3C" w:rsidRPr="00D61D3C" w14:paraId="0F9C0C27" w14:textId="77777777" w:rsidTr="001031C9">
        <w:trPr>
          <w:trHeight w:val="198"/>
        </w:trPr>
        <w:tc>
          <w:tcPr>
            <w:tcW w:w="10528" w:type="dxa"/>
            <w:tcBorders>
              <w:bottom w:val="nil"/>
            </w:tcBorders>
          </w:tcPr>
          <w:p w14:paraId="3669B045" w14:textId="77777777" w:rsidR="00D61D3C" w:rsidRPr="00D61D3C" w:rsidRDefault="00D61D3C" w:rsidP="001031C9">
            <w:pPr>
              <w:pStyle w:val="TableParagraph"/>
              <w:ind w:left="0"/>
              <w:rPr>
                <w:sz w:val="12"/>
              </w:rPr>
            </w:pPr>
          </w:p>
        </w:tc>
      </w:tr>
      <w:tr w:rsidR="00D61D3C" w:rsidRPr="00D61D3C" w14:paraId="1E9D1752" w14:textId="77777777" w:rsidTr="001031C9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708AF9C6" w14:textId="508AE733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>Telefone celular*</w:t>
            </w:r>
          </w:p>
        </w:tc>
      </w:tr>
      <w:tr w:rsidR="00D61D3C" w:rsidRPr="00D61D3C" w14:paraId="54FF7AE4" w14:textId="77777777" w:rsidTr="001031C9">
        <w:trPr>
          <w:trHeight w:val="472"/>
        </w:trPr>
        <w:tc>
          <w:tcPr>
            <w:tcW w:w="10528" w:type="dxa"/>
            <w:tcBorders>
              <w:top w:val="nil"/>
              <w:bottom w:val="nil"/>
            </w:tcBorders>
          </w:tcPr>
          <w:p w14:paraId="0B9457F8" w14:textId="77777777" w:rsidR="00D61D3C" w:rsidRPr="00D61D3C" w:rsidRDefault="00D61D3C" w:rsidP="001031C9">
            <w:pPr>
              <w:pStyle w:val="TableParagraph"/>
              <w:spacing w:before="39"/>
              <w:rPr>
                <w:sz w:val="16"/>
              </w:rPr>
            </w:pPr>
            <w:r w:rsidRPr="00D61D3C">
              <w:rPr>
                <w:sz w:val="16"/>
              </w:rPr>
              <w:t>Telefone comercial</w:t>
            </w:r>
          </w:p>
        </w:tc>
      </w:tr>
      <w:tr w:rsidR="00D61D3C" w:rsidRPr="00D61D3C" w14:paraId="57E2D41E" w14:textId="77777777" w:rsidTr="001031C9">
        <w:trPr>
          <w:trHeight w:val="475"/>
        </w:trPr>
        <w:tc>
          <w:tcPr>
            <w:tcW w:w="10528" w:type="dxa"/>
            <w:tcBorders>
              <w:top w:val="nil"/>
            </w:tcBorders>
            <w:shd w:val="clear" w:color="auto" w:fill="F4F5F7"/>
          </w:tcPr>
          <w:p w14:paraId="681A66B3" w14:textId="28F70D17" w:rsidR="00D61D3C" w:rsidRPr="00D61D3C" w:rsidRDefault="00D61D3C" w:rsidP="001031C9">
            <w:pPr>
              <w:pStyle w:val="TableParagraph"/>
              <w:spacing w:before="42"/>
              <w:rPr>
                <w:sz w:val="16"/>
              </w:rPr>
            </w:pPr>
            <w:r w:rsidRPr="00D61D3C">
              <w:rPr>
                <w:sz w:val="16"/>
              </w:rPr>
              <w:t xml:space="preserve">Telefone residencial </w:t>
            </w:r>
          </w:p>
        </w:tc>
      </w:tr>
    </w:tbl>
    <w:p w14:paraId="33F05CBD" w14:textId="77777777" w:rsidR="00D61D3C" w:rsidRPr="00D61D3C" w:rsidRDefault="00D61D3C" w:rsidP="00D61D3C">
      <w:pPr>
        <w:rPr>
          <w:sz w:val="16"/>
        </w:rPr>
        <w:sectPr w:rsidR="00D61D3C" w:rsidRPr="00D61D3C">
          <w:pgSz w:w="11910" w:h="16840"/>
          <w:pgMar w:top="2300" w:right="500" w:bottom="1380" w:left="420" w:header="802" w:footer="1195" w:gutter="0"/>
          <w:cols w:space="720"/>
        </w:sectPr>
      </w:pPr>
    </w:p>
    <w:p w14:paraId="27229055" w14:textId="77777777" w:rsidR="00D61D3C" w:rsidRPr="00D61D3C" w:rsidRDefault="00D61D3C" w:rsidP="00D61D3C">
      <w:pPr>
        <w:pStyle w:val="Corpodetexto"/>
        <w:rPr>
          <w:b/>
        </w:rPr>
      </w:pPr>
    </w:p>
    <w:p w14:paraId="7407E644" w14:textId="77777777" w:rsidR="00D61D3C" w:rsidRPr="00D61D3C" w:rsidRDefault="00D61D3C" w:rsidP="00D61D3C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D61D3C" w:rsidRPr="00D61D3C" w14:paraId="6B000FFF" w14:textId="77777777" w:rsidTr="001031C9">
        <w:trPr>
          <w:trHeight w:val="402"/>
        </w:trPr>
        <w:tc>
          <w:tcPr>
            <w:tcW w:w="10576" w:type="dxa"/>
          </w:tcPr>
          <w:p w14:paraId="6E19B34A" w14:textId="77777777" w:rsidR="00D61D3C" w:rsidRPr="00D61D3C" w:rsidRDefault="00D61D3C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Natureza da Atividade</w:t>
            </w:r>
          </w:p>
        </w:tc>
      </w:tr>
      <w:tr w:rsidR="00D61D3C" w:rsidRPr="00D61D3C" w14:paraId="589E666C" w14:textId="77777777" w:rsidTr="00CE10F6">
        <w:trPr>
          <w:trHeight w:val="2135"/>
        </w:trPr>
        <w:tc>
          <w:tcPr>
            <w:tcW w:w="10576" w:type="dxa"/>
          </w:tcPr>
          <w:p w14:paraId="7C729C0D" w14:textId="77777777" w:rsidR="00D61D3C" w:rsidRPr="00D61D3C" w:rsidRDefault="00D61D3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53D986A6" w14:textId="77777777" w:rsidR="00D61D3C" w:rsidRPr="00D61D3C" w:rsidRDefault="00D61D3C" w:rsidP="001031C9">
            <w:pPr>
              <w:pStyle w:val="TableParagraph"/>
              <w:ind w:left="11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Literatura</w:t>
            </w:r>
          </w:p>
          <w:p w14:paraId="5B0F65BF" w14:textId="77777777" w:rsidR="00D61D3C" w:rsidRPr="00D61D3C" w:rsidRDefault="00D61D3C" w:rsidP="001031C9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78BF2940" w14:textId="2416DA56" w:rsidR="00D61D3C" w:rsidRPr="00D61D3C" w:rsidRDefault="00D61D3C" w:rsidP="001031C9">
            <w:pPr>
              <w:pStyle w:val="TableParagraph"/>
              <w:ind w:left="112" w:right="97"/>
              <w:jc w:val="both"/>
              <w:rPr>
                <w:sz w:val="16"/>
              </w:rPr>
            </w:pPr>
            <w:r w:rsidRPr="00D61D3C">
              <w:rPr>
                <w:b/>
                <w:sz w:val="16"/>
              </w:rPr>
              <w:t xml:space="preserve">» </w:t>
            </w:r>
            <w:r w:rsidRPr="00D61D3C">
              <w:rPr>
                <w:sz w:val="16"/>
              </w:rPr>
              <w:t>A literatura é uma arte completa capaz de proporcionar uma experiência mágica ao leitor por utilizar das palavras para (des)construir a realidade. A área leva a literatura ao cotidiano das pessoas, sendo a ponte para vivências e aprofundamentos sobre o conhecimento no universo das letras. Aristóteles diz que “a arte literária é a mímese, é a arte que imita pela palavra”. No entanto, o conceito de literatura atual é mais amplo. A literatura utiliza da palavra como base, mas também pode ir além da palavra, como na poesia-visual, na poesia-sonora e na poesia-performance; o corpo, a sonoridade e a visualidade tornam-se matéria-prima para o fazer poético. A literatura pode ser considerada como experiência, como algo transformador. Ninguém sai igual depois de uma profunda experiência com a literatura. Como diz Guimarães Rosa, “literatura é feitiçaria que se faz com o sangue do coração humano”.</w:t>
            </w:r>
          </w:p>
        </w:tc>
      </w:tr>
    </w:tbl>
    <w:p w14:paraId="65D72BF7" w14:textId="77777777" w:rsidR="00D61D3C" w:rsidRPr="00D61D3C" w:rsidRDefault="00D61D3C" w:rsidP="00D61D3C">
      <w:pPr>
        <w:pStyle w:val="Corpodetexto"/>
        <w:rPr>
          <w:b/>
        </w:rPr>
      </w:pPr>
    </w:p>
    <w:p w14:paraId="0ABE9826" w14:textId="77777777" w:rsidR="00D61D3C" w:rsidRPr="00D61D3C" w:rsidRDefault="00D61D3C" w:rsidP="00D61D3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D61D3C" w:rsidRPr="00D61D3C" w14:paraId="37825D46" w14:textId="77777777" w:rsidTr="001031C9">
        <w:trPr>
          <w:trHeight w:val="402"/>
        </w:trPr>
        <w:tc>
          <w:tcPr>
            <w:tcW w:w="10576" w:type="dxa"/>
          </w:tcPr>
          <w:p w14:paraId="4CDF8F1E" w14:textId="77777777" w:rsidR="00D61D3C" w:rsidRPr="00D61D3C" w:rsidRDefault="00D61D3C" w:rsidP="001031C9">
            <w:pPr>
              <w:pStyle w:val="TableParagraph"/>
              <w:spacing w:before="15"/>
              <w:ind w:left="11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Modalidade</w:t>
            </w:r>
          </w:p>
        </w:tc>
      </w:tr>
      <w:tr w:rsidR="00D61D3C" w:rsidRPr="00D61D3C" w14:paraId="6B3EA1D8" w14:textId="77777777" w:rsidTr="00CE10F6">
        <w:trPr>
          <w:trHeight w:val="1779"/>
        </w:trPr>
        <w:tc>
          <w:tcPr>
            <w:tcW w:w="10576" w:type="dxa"/>
          </w:tcPr>
          <w:p w14:paraId="1F410512" w14:textId="77777777" w:rsidR="00D61D3C" w:rsidRPr="00D61D3C" w:rsidRDefault="00D61D3C" w:rsidP="001031C9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14:paraId="1C6C57B0" w14:textId="77777777" w:rsidR="00D61D3C" w:rsidRPr="00D61D3C" w:rsidRDefault="00D61D3C" w:rsidP="001031C9">
            <w:pPr>
              <w:pStyle w:val="TableParagraph"/>
              <w:ind w:left="112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» Vivências literárias</w:t>
            </w:r>
          </w:p>
          <w:p w14:paraId="036CADBE" w14:textId="77777777" w:rsidR="00D61D3C" w:rsidRPr="00D61D3C" w:rsidRDefault="00D61D3C" w:rsidP="001031C9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14:paraId="158A0716" w14:textId="06F09AEA" w:rsidR="00D61D3C" w:rsidRPr="00D61D3C" w:rsidRDefault="00CE10F6" w:rsidP="001031C9">
            <w:pPr>
              <w:pStyle w:val="TableParagraph"/>
              <w:spacing w:before="2"/>
              <w:ind w:left="112"/>
              <w:rPr>
                <w:sz w:val="16"/>
              </w:rPr>
            </w:pPr>
            <w:r w:rsidRPr="00CE10F6">
              <w:rPr>
                <w:sz w:val="16"/>
              </w:rPr>
              <w:t>Categoria direcionada para propostas que prevejam um conjunto articulado de ações do campo da Literatura, tais como intervenções literárias e urbanas, performances, formações de curta duração, contações de histórias, rodas de conversa, encontros com o público (faixa etária livre), ocupação virtual (mídias sociais). Essa categoria valoriza atividades criativas voltadas para a interação, encontro de saberes e troca de experiências. Em caso de definição pelo cenário online do evento, conforme item 1.3, esta modalidade deve prever a realização das atrações em formato online</w:t>
            </w:r>
            <w:r>
              <w:rPr>
                <w:sz w:val="16"/>
              </w:rPr>
              <w:t>,</w:t>
            </w:r>
            <w:r w:rsidRPr="00CE10F6">
              <w:rPr>
                <w:sz w:val="16"/>
              </w:rPr>
              <w:t xml:space="preserve"> atende</w:t>
            </w:r>
            <w:r>
              <w:rPr>
                <w:sz w:val="16"/>
              </w:rPr>
              <w:t>ndo</w:t>
            </w:r>
            <w:r w:rsidRPr="00CE10F6">
              <w:rPr>
                <w:sz w:val="16"/>
              </w:rPr>
              <w:t xml:space="preserve"> aos requisitos do item 4.3.4.1.</w:t>
            </w:r>
          </w:p>
        </w:tc>
      </w:tr>
    </w:tbl>
    <w:p w14:paraId="4382EB21" w14:textId="77777777" w:rsidR="00D61D3C" w:rsidRPr="00D61D3C" w:rsidRDefault="00D61D3C" w:rsidP="00D61D3C">
      <w:pPr>
        <w:pStyle w:val="Corpodetexto"/>
        <w:rPr>
          <w:b/>
        </w:rPr>
      </w:pPr>
    </w:p>
    <w:p w14:paraId="10832EF4" w14:textId="77777777" w:rsidR="00D61D3C" w:rsidRPr="00D61D3C" w:rsidRDefault="00D61D3C" w:rsidP="00D61D3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D61D3C" w:rsidRPr="00D61D3C" w14:paraId="6CBC7150" w14:textId="77777777" w:rsidTr="001031C9">
        <w:trPr>
          <w:trHeight w:val="383"/>
        </w:trPr>
        <w:tc>
          <w:tcPr>
            <w:tcW w:w="10528" w:type="dxa"/>
          </w:tcPr>
          <w:p w14:paraId="13ACF194" w14:textId="77777777" w:rsidR="00D61D3C" w:rsidRPr="00D61D3C" w:rsidRDefault="00D61D3C" w:rsidP="001031C9">
            <w:pPr>
              <w:pStyle w:val="TableParagraph"/>
              <w:spacing w:line="178" w:lineRule="exact"/>
              <w:ind w:left="6"/>
              <w:rPr>
                <w:b/>
                <w:sz w:val="16"/>
              </w:rPr>
            </w:pPr>
            <w:r w:rsidRPr="00D61D3C">
              <w:rPr>
                <w:b/>
                <w:sz w:val="16"/>
              </w:rPr>
              <w:t>Especificações</w:t>
            </w:r>
          </w:p>
        </w:tc>
      </w:tr>
      <w:tr w:rsidR="00D61D3C" w:rsidRPr="00D61D3C" w14:paraId="240FEBB4" w14:textId="77777777" w:rsidTr="001031C9">
        <w:trPr>
          <w:trHeight w:val="2361"/>
        </w:trPr>
        <w:tc>
          <w:tcPr>
            <w:tcW w:w="10528" w:type="dxa"/>
            <w:shd w:val="clear" w:color="auto" w:fill="F4F5F7"/>
          </w:tcPr>
          <w:p w14:paraId="1453ECE5" w14:textId="77777777" w:rsidR="00D61D3C" w:rsidRPr="00D61D3C" w:rsidRDefault="00D61D3C" w:rsidP="001031C9">
            <w:pPr>
              <w:pStyle w:val="TableParagraph"/>
              <w:spacing w:before="99"/>
              <w:ind w:left="81"/>
              <w:rPr>
                <w:sz w:val="16"/>
              </w:rPr>
            </w:pPr>
            <w:r w:rsidRPr="00D61D3C">
              <w:rPr>
                <w:sz w:val="16"/>
              </w:rPr>
              <w:t>Título:*</w:t>
            </w:r>
          </w:p>
          <w:p w14:paraId="72B3D725" w14:textId="77777777" w:rsidR="00D61D3C" w:rsidRPr="00D61D3C" w:rsidRDefault="00D61D3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78518AFE" w14:textId="77777777" w:rsidR="00D61D3C" w:rsidRPr="00D61D3C" w:rsidRDefault="00D61D3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6B4E297B" w14:textId="77777777" w:rsidR="00D61D3C" w:rsidRPr="00D61D3C" w:rsidRDefault="00D61D3C" w:rsidP="001031C9">
            <w:pPr>
              <w:pStyle w:val="TableParagraph"/>
              <w:ind w:left="81"/>
              <w:rPr>
                <w:sz w:val="16"/>
              </w:rPr>
            </w:pPr>
            <w:r w:rsidRPr="00D61D3C">
              <w:rPr>
                <w:sz w:val="16"/>
              </w:rPr>
              <w:t>Nome(s) do(s) artista(s)/grupo(s):</w:t>
            </w:r>
          </w:p>
          <w:p w14:paraId="309A5396" w14:textId="77777777" w:rsidR="00D61D3C" w:rsidRPr="00D61D3C" w:rsidRDefault="00D61D3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2B857DBB" w14:textId="77777777" w:rsidR="00D61D3C" w:rsidRPr="00D61D3C" w:rsidRDefault="00D61D3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3B35396A" w14:textId="058FE4FF" w:rsidR="00D61D3C" w:rsidRPr="00D61D3C" w:rsidRDefault="00D61D3C" w:rsidP="001031C9">
            <w:pPr>
              <w:pStyle w:val="TableParagraph"/>
              <w:tabs>
                <w:tab w:val="left" w:pos="3279"/>
              </w:tabs>
              <w:ind w:left="81"/>
              <w:rPr>
                <w:b/>
                <w:sz w:val="16"/>
              </w:rPr>
            </w:pPr>
            <w:r w:rsidRPr="00D61D3C">
              <w:rPr>
                <w:sz w:val="16"/>
              </w:rPr>
              <w:t>Público</w:t>
            </w:r>
            <w:r w:rsidRPr="00D61D3C">
              <w:rPr>
                <w:spacing w:val="-3"/>
                <w:sz w:val="16"/>
              </w:rPr>
              <w:t xml:space="preserve"> </w:t>
            </w:r>
            <w:r w:rsidRPr="00D61D3C">
              <w:rPr>
                <w:sz w:val="16"/>
              </w:rPr>
              <w:t>alvo:*</w:t>
            </w:r>
            <w:r w:rsidRPr="00D61D3C">
              <w:rPr>
                <w:sz w:val="16"/>
              </w:rPr>
              <w:tab/>
              <w:t>Faixa etária:*</w:t>
            </w:r>
            <w:r w:rsidRPr="00D61D3C">
              <w:rPr>
                <w:spacing w:val="1"/>
                <w:sz w:val="16"/>
              </w:rPr>
              <w:t xml:space="preserve"> </w:t>
            </w:r>
          </w:p>
          <w:p w14:paraId="03E8601E" w14:textId="77777777" w:rsidR="00D61D3C" w:rsidRPr="00D61D3C" w:rsidRDefault="00D61D3C" w:rsidP="001031C9">
            <w:pPr>
              <w:pStyle w:val="TableParagraph"/>
              <w:ind w:left="0"/>
              <w:rPr>
                <w:b/>
                <w:sz w:val="18"/>
              </w:rPr>
            </w:pPr>
          </w:p>
          <w:p w14:paraId="04BC12C1" w14:textId="77777777" w:rsidR="00D61D3C" w:rsidRPr="00D61D3C" w:rsidRDefault="00D61D3C" w:rsidP="001031C9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14:paraId="3E281DE7" w14:textId="77777777" w:rsidR="00D61D3C" w:rsidRPr="00D61D3C" w:rsidRDefault="00D61D3C" w:rsidP="001031C9">
            <w:pPr>
              <w:pStyle w:val="TableParagraph"/>
              <w:ind w:left="81"/>
              <w:rPr>
                <w:sz w:val="16"/>
              </w:rPr>
            </w:pPr>
            <w:r w:rsidRPr="00D61D3C">
              <w:rPr>
                <w:sz w:val="16"/>
              </w:rPr>
              <w:t>Número de vagas:*</w:t>
            </w:r>
          </w:p>
        </w:tc>
      </w:tr>
    </w:tbl>
    <w:p w14:paraId="11D2287E" w14:textId="77777777" w:rsidR="00D61D3C" w:rsidRPr="00D61D3C" w:rsidRDefault="00D61D3C" w:rsidP="00D61D3C">
      <w:pPr>
        <w:pStyle w:val="Corpodetexto"/>
        <w:rPr>
          <w:b/>
        </w:rPr>
      </w:pPr>
    </w:p>
    <w:p w14:paraId="2436C66A" w14:textId="77777777" w:rsidR="00D61D3C" w:rsidRPr="00D61D3C" w:rsidRDefault="00D61D3C" w:rsidP="00D61D3C">
      <w:pPr>
        <w:pStyle w:val="Corpodetexto"/>
        <w:spacing w:before="8"/>
        <w:rPr>
          <w:b/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4"/>
      </w:tblGrid>
      <w:tr w:rsidR="00D61D3C" w:rsidRPr="00D61D3C" w14:paraId="4E57AFE5" w14:textId="77777777" w:rsidTr="001031C9">
        <w:trPr>
          <w:trHeight w:val="405"/>
        </w:trPr>
        <w:tc>
          <w:tcPr>
            <w:tcW w:w="10514" w:type="dxa"/>
            <w:tcBorders>
              <w:bottom w:val="nil"/>
            </w:tcBorders>
            <w:shd w:val="clear" w:color="auto" w:fill="F4F5F7"/>
          </w:tcPr>
          <w:p w14:paraId="64669464" w14:textId="22C54859" w:rsidR="00D61D3C" w:rsidRPr="00D61D3C" w:rsidRDefault="00D61D3C" w:rsidP="001031C9">
            <w:pPr>
              <w:pStyle w:val="TableParagraph"/>
              <w:spacing w:before="17"/>
              <w:ind w:left="191"/>
              <w:rPr>
                <w:sz w:val="16"/>
              </w:rPr>
            </w:pPr>
            <w:r w:rsidRPr="00D61D3C">
              <w:rPr>
                <w:sz w:val="16"/>
              </w:rPr>
              <w:t xml:space="preserve">Resumo da proposta (para constar </w:t>
            </w:r>
            <w:r w:rsidR="0082767A">
              <w:rPr>
                <w:sz w:val="16"/>
              </w:rPr>
              <w:t>na divulgação</w:t>
            </w:r>
            <w:r w:rsidR="00AE5E85">
              <w:rPr>
                <w:sz w:val="16"/>
              </w:rPr>
              <w:t>, incluindo as adaptações para o formato online do evento</w:t>
            </w:r>
            <w:r w:rsidRPr="00D61D3C">
              <w:rPr>
                <w:sz w:val="16"/>
              </w:rPr>
              <w:t>):*</w:t>
            </w:r>
          </w:p>
        </w:tc>
      </w:tr>
      <w:tr w:rsidR="00D61D3C" w:rsidRPr="00D61D3C" w14:paraId="4E474BED" w14:textId="77777777" w:rsidTr="001031C9">
        <w:trPr>
          <w:trHeight w:val="768"/>
        </w:trPr>
        <w:tc>
          <w:tcPr>
            <w:tcW w:w="10514" w:type="dxa"/>
            <w:tcBorders>
              <w:top w:val="nil"/>
              <w:bottom w:val="nil"/>
            </w:tcBorders>
          </w:tcPr>
          <w:p w14:paraId="1503CFCB" w14:textId="77777777" w:rsidR="00D61D3C" w:rsidRPr="00D61D3C" w:rsidRDefault="00D61D3C" w:rsidP="001031C9">
            <w:pPr>
              <w:pStyle w:val="TableParagraph"/>
              <w:ind w:left="0"/>
              <w:rPr>
                <w:sz w:val="16"/>
              </w:rPr>
            </w:pPr>
          </w:p>
        </w:tc>
      </w:tr>
      <w:tr w:rsidR="00D61D3C" w:rsidRPr="00D61D3C" w14:paraId="39F471D0" w14:textId="77777777" w:rsidTr="001031C9">
        <w:trPr>
          <w:trHeight w:val="383"/>
        </w:trPr>
        <w:tc>
          <w:tcPr>
            <w:tcW w:w="10514" w:type="dxa"/>
            <w:tcBorders>
              <w:top w:val="nil"/>
              <w:bottom w:val="nil"/>
            </w:tcBorders>
            <w:shd w:val="clear" w:color="auto" w:fill="F4F5F7"/>
          </w:tcPr>
          <w:p w14:paraId="2038B13F" w14:textId="55B1C0FC" w:rsidR="00D61D3C" w:rsidRPr="00D61D3C" w:rsidRDefault="00D61D3C" w:rsidP="001031C9">
            <w:pPr>
              <w:pStyle w:val="TableParagraph"/>
              <w:spacing w:line="180" w:lineRule="exact"/>
              <w:ind w:left="191"/>
              <w:rPr>
                <w:sz w:val="16"/>
              </w:rPr>
            </w:pPr>
            <w:r w:rsidRPr="00D61D3C">
              <w:rPr>
                <w:sz w:val="16"/>
              </w:rPr>
              <w:t xml:space="preserve">Breve Currículo (para constar </w:t>
            </w:r>
            <w:r w:rsidR="0082767A">
              <w:rPr>
                <w:sz w:val="16"/>
              </w:rPr>
              <w:t>na divulgação</w:t>
            </w:r>
            <w:r w:rsidRPr="00D61D3C">
              <w:rPr>
                <w:sz w:val="16"/>
              </w:rPr>
              <w:t>):*</w:t>
            </w:r>
          </w:p>
        </w:tc>
      </w:tr>
      <w:tr w:rsidR="00D61D3C" w:rsidRPr="00D61D3C" w14:paraId="497CB33D" w14:textId="77777777" w:rsidTr="001031C9">
        <w:trPr>
          <w:trHeight w:val="768"/>
        </w:trPr>
        <w:tc>
          <w:tcPr>
            <w:tcW w:w="10514" w:type="dxa"/>
            <w:tcBorders>
              <w:top w:val="nil"/>
              <w:bottom w:val="nil"/>
            </w:tcBorders>
          </w:tcPr>
          <w:p w14:paraId="71BF0DAE" w14:textId="77777777" w:rsidR="00D61D3C" w:rsidRPr="00CA6EE3" w:rsidRDefault="00D61D3C" w:rsidP="001031C9">
            <w:pPr>
              <w:pStyle w:val="TableParagraph"/>
              <w:ind w:left="0"/>
              <w:rPr>
                <w:sz w:val="16"/>
              </w:rPr>
            </w:pPr>
          </w:p>
        </w:tc>
      </w:tr>
      <w:tr w:rsidR="00D61D3C" w:rsidRPr="00D61D3C" w14:paraId="046932B6" w14:textId="77777777" w:rsidTr="001031C9">
        <w:trPr>
          <w:trHeight w:val="773"/>
        </w:trPr>
        <w:tc>
          <w:tcPr>
            <w:tcW w:w="10514" w:type="dxa"/>
            <w:tcBorders>
              <w:top w:val="nil"/>
            </w:tcBorders>
            <w:shd w:val="clear" w:color="auto" w:fill="F4F5F7"/>
          </w:tcPr>
          <w:p w14:paraId="4FF4FBB5" w14:textId="74764925" w:rsidR="00D61D3C" w:rsidRPr="00CA6EE3" w:rsidRDefault="00CA6EE3" w:rsidP="00CA6EE3">
            <w:pPr>
              <w:pStyle w:val="TableParagraph"/>
              <w:spacing w:line="237" w:lineRule="auto"/>
              <w:ind w:left="191" w:right="144"/>
              <w:rPr>
                <w:sz w:val="16"/>
              </w:rPr>
            </w:pPr>
            <w:r w:rsidRPr="00CA6EE3">
              <w:rPr>
                <w:sz w:val="16"/>
              </w:rPr>
              <w:t>Infraestrutura que julgar necessári</w:t>
            </w:r>
            <w:r w:rsidRPr="00CA6EE3">
              <w:rPr>
                <w:sz w:val="16"/>
                <w:lang w:val="pt-BR"/>
              </w:rPr>
              <w:t>a</w:t>
            </w:r>
            <w:r w:rsidRPr="00CA6EE3">
              <w:rPr>
                <w:sz w:val="16"/>
              </w:rPr>
              <w:t xml:space="preserve"> para a realização da atividade proposta </w:t>
            </w:r>
            <w:r w:rsidRPr="00CA6EE3">
              <w:rPr>
                <w:sz w:val="16"/>
                <w:lang w:val="pt-BR"/>
              </w:rPr>
              <w:t>(</w:t>
            </w:r>
            <w:r w:rsidRPr="00CA6EE3">
              <w:rPr>
                <w:sz w:val="16"/>
              </w:rPr>
              <w:t>somente no caso do evento ser realizado no cenário híbrido, de acordo com item 1.3</w:t>
            </w:r>
            <w:r w:rsidRPr="00CA6EE3">
              <w:rPr>
                <w:sz w:val="16"/>
                <w:lang w:val="pt-BR"/>
              </w:rPr>
              <w:t xml:space="preserve">). </w:t>
            </w:r>
            <w:r w:rsidRPr="00CA6EE3">
              <w:rPr>
                <w:sz w:val="16"/>
              </w:rPr>
              <w:t>Ex: Espaço Físico (tipo de sala, tipo de piso e dimensões da sala de aula,etc)</w:t>
            </w:r>
          </w:p>
        </w:tc>
      </w:tr>
    </w:tbl>
    <w:p w14:paraId="52CB2F6E" w14:textId="77777777" w:rsidR="00D61D3C" w:rsidRPr="00D61D3C" w:rsidRDefault="00D61D3C" w:rsidP="00D61D3C">
      <w:pPr>
        <w:spacing w:line="237" w:lineRule="auto"/>
        <w:rPr>
          <w:sz w:val="16"/>
        </w:rPr>
        <w:sectPr w:rsidR="00D61D3C" w:rsidRPr="00D61D3C">
          <w:pgSz w:w="11910" w:h="16840"/>
          <w:pgMar w:top="2300" w:right="500" w:bottom="1380" w:left="420" w:header="802" w:footer="1195" w:gutter="0"/>
          <w:cols w:space="720"/>
        </w:sectPr>
      </w:pPr>
    </w:p>
    <w:p w14:paraId="57E77B75" w14:textId="77777777" w:rsidR="00D61D3C" w:rsidRPr="00D61D3C" w:rsidRDefault="00D61D3C" w:rsidP="00D61D3C">
      <w:pPr>
        <w:pStyle w:val="Corpodetexto"/>
        <w:rPr>
          <w:b/>
        </w:rPr>
      </w:pPr>
    </w:p>
    <w:p w14:paraId="667811F1" w14:textId="77777777" w:rsidR="00D61D3C" w:rsidRPr="00D61D3C" w:rsidRDefault="00D61D3C" w:rsidP="00D61D3C">
      <w:pPr>
        <w:pStyle w:val="Corpodetexto"/>
        <w:spacing w:before="2"/>
        <w:rPr>
          <w:b/>
          <w:sz w:val="17"/>
        </w:r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D61D3C" w:rsidRPr="00D61D3C" w14:paraId="09C37219" w14:textId="77777777" w:rsidTr="001031C9">
        <w:trPr>
          <w:trHeight w:val="383"/>
        </w:trPr>
        <w:tc>
          <w:tcPr>
            <w:tcW w:w="10528" w:type="dxa"/>
          </w:tcPr>
          <w:p w14:paraId="27552D9C" w14:textId="1E143A70" w:rsidR="00D61D3C" w:rsidRPr="00CE10F6" w:rsidRDefault="00D61D3C" w:rsidP="001031C9">
            <w:pPr>
              <w:pStyle w:val="TableParagraph"/>
              <w:spacing w:line="178" w:lineRule="exact"/>
              <w:ind w:left="50"/>
              <w:rPr>
                <w:b/>
                <w:sz w:val="16"/>
              </w:rPr>
            </w:pPr>
            <w:r w:rsidRPr="00CE10F6">
              <w:rPr>
                <w:b/>
                <w:sz w:val="16"/>
              </w:rPr>
              <w:t>Materiais e/ou Equipamentos</w:t>
            </w:r>
            <w:r w:rsidR="00CE10F6" w:rsidRPr="00CE10F6">
              <w:rPr>
                <w:b/>
                <w:sz w:val="16"/>
              </w:rPr>
              <w:t xml:space="preserve"> (somente no caso do evento ser realizado no cenário </w:t>
            </w:r>
            <w:r w:rsidR="00CE10F6">
              <w:rPr>
                <w:b/>
                <w:sz w:val="16"/>
              </w:rPr>
              <w:t>híbrido</w:t>
            </w:r>
            <w:r w:rsidR="00CE10F6" w:rsidRPr="00CE10F6">
              <w:rPr>
                <w:b/>
                <w:sz w:val="16"/>
              </w:rPr>
              <w:t>, de acordo com item 1.3.)</w:t>
            </w:r>
          </w:p>
        </w:tc>
      </w:tr>
      <w:tr w:rsidR="00D61D3C" w:rsidRPr="00D61D3C" w14:paraId="635B9A7E" w14:textId="77777777" w:rsidTr="001031C9">
        <w:trPr>
          <w:trHeight w:val="472"/>
        </w:trPr>
        <w:tc>
          <w:tcPr>
            <w:tcW w:w="10528" w:type="dxa"/>
            <w:tcBorders>
              <w:bottom w:val="nil"/>
            </w:tcBorders>
          </w:tcPr>
          <w:p w14:paraId="29FCD3F1" w14:textId="77777777" w:rsidR="00D61D3C" w:rsidRPr="00D61D3C" w:rsidRDefault="00D61D3C" w:rsidP="001031C9">
            <w:pPr>
              <w:pStyle w:val="TableParagraph"/>
              <w:tabs>
                <w:tab w:val="left" w:pos="1022"/>
                <w:tab w:val="left" w:pos="9145"/>
              </w:tabs>
              <w:spacing w:before="41"/>
              <w:ind w:left="122"/>
              <w:rPr>
                <w:sz w:val="16"/>
              </w:rPr>
            </w:pPr>
            <w:r w:rsidRPr="00D61D3C">
              <w:rPr>
                <w:sz w:val="16"/>
              </w:rPr>
              <w:t>Item</w:t>
            </w:r>
            <w:r w:rsidRPr="00D61D3C">
              <w:rPr>
                <w:sz w:val="16"/>
              </w:rPr>
              <w:tab/>
              <w:t>Descrição dos materiais</w:t>
            </w:r>
            <w:r w:rsidRPr="00D61D3C">
              <w:rPr>
                <w:spacing w:val="-9"/>
                <w:sz w:val="16"/>
              </w:rPr>
              <w:t xml:space="preserve"> </w:t>
            </w:r>
            <w:r w:rsidRPr="00D61D3C">
              <w:rPr>
                <w:sz w:val="16"/>
              </w:rPr>
              <w:t>e/ou</w:t>
            </w:r>
            <w:r w:rsidRPr="00D61D3C">
              <w:rPr>
                <w:spacing w:val="-5"/>
                <w:sz w:val="16"/>
              </w:rPr>
              <w:t xml:space="preserve"> </w:t>
            </w:r>
            <w:r w:rsidRPr="00D61D3C">
              <w:rPr>
                <w:sz w:val="16"/>
              </w:rPr>
              <w:t>equipamentos</w:t>
            </w:r>
            <w:r w:rsidRPr="00D61D3C">
              <w:rPr>
                <w:sz w:val="16"/>
              </w:rPr>
              <w:tab/>
              <w:t>Quantidade</w:t>
            </w:r>
          </w:p>
        </w:tc>
      </w:tr>
      <w:tr w:rsidR="00D61D3C" w:rsidRPr="00D61D3C" w14:paraId="37023B13" w14:textId="77777777" w:rsidTr="001031C9">
        <w:trPr>
          <w:trHeight w:val="475"/>
        </w:trPr>
        <w:tc>
          <w:tcPr>
            <w:tcW w:w="10528" w:type="dxa"/>
            <w:tcBorders>
              <w:top w:val="nil"/>
              <w:bottom w:val="nil"/>
            </w:tcBorders>
            <w:shd w:val="clear" w:color="auto" w:fill="F4F5F7"/>
          </w:tcPr>
          <w:p w14:paraId="4C42BAB9" w14:textId="77777777" w:rsidR="00D61D3C" w:rsidRPr="00D61D3C" w:rsidRDefault="00D61D3C" w:rsidP="001031C9">
            <w:pPr>
              <w:pStyle w:val="TableParagraph"/>
              <w:spacing w:before="42"/>
              <w:ind w:left="122"/>
              <w:rPr>
                <w:sz w:val="16"/>
              </w:rPr>
            </w:pPr>
            <w:r w:rsidRPr="00D61D3C">
              <w:rPr>
                <w:sz w:val="16"/>
              </w:rPr>
              <w:t>1.</w:t>
            </w:r>
          </w:p>
        </w:tc>
      </w:tr>
      <w:tr w:rsidR="00D61D3C" w:rsidRPr="00D61D3C" w14:paraId="20AF1B27" w14:textId="77777777" w:rsidTr="001031C9">
        <w:trPr>
          <w:trHeight w:val="474"/>
        </w:trPr>
        <w:tc>
          <w:tcPr>
            <w:tcW w:w="10528" w:type="dxa"/>
            <w:tcBorders>
              <w:top w:val="nil"/>
            </w:tcBorders>
          </w:tcPr>
          <w:p w14:paraId="6BA12902" w14:textId="77777777" w:rsidR="00D61D3C" w:rsidRPr="00D61D3C" w:rsidRDefault="00D61D3C" w:rsidP="001031C9">
            <w:pPr>
              <w:pStyle w:val="TableParagraph"/>
              <w:spacing w:before="42"/>
              <w:ind w:left="122"/>
              <w:rPr>
                <w:sz w:val="16"/>
              </w:rPr>
            </w:pPr>
            <w:r w:rsidRPr="00D61D3C">
              <w:rPr>
                <w:sz w:val="16"/>
              </w:rPr>
              <w:t>2.</w:t>
            </w:r>
          </w:p>
        </w:tc>
      </w:tr>
    </w:tbl>
    <w:p w14:paraId="78B17085" w14:textId="77777777" w:rsidR="00D61D3C" w:rsidRPr="00D61D3C" w:rsidRDefault="00D61D3C" w:rsidP="00D61D3C">
      <w:pPr>
        <w:pStyle w:val="Corpodetexto"/>
        <w:spacing w:before="8"/>
        <w:rPr>
          <w:b/>
          <w:sz w:val="17"/>
        </w:rPr>
      </w:pPr>
    </w:p>
    <w:p w14:paraId="413252D9" w14:textId="77777777" w:rsidR="00DD5B4E" w:rsidRDefault="00DD5B4E" w:rsidP="00DD5B4E">
      <w:pPr>
        <w:spacing w:before="95"/>
        <w:ind w:left="1073" w:right="995"/>
        <w:rPr>
          <w:b/>
          <w:sz w:val="16"/>
        </w:rPr>
      </w:pPr>
      <w:bookmarkStart w:id="1" w:name="_Hlk66363217"/>
      <w:r>
        <w:rPr>
          <w:b/>
          <w:sz w:val="16"/>
        </w:rPr>
        <w:t>Além da ficha de inscrição completa, devem ser anexados, em formato .PDF, os seguintes documentos:</w:t>
      </w:r>
    </w:p>
    <w:p w14:paraId="42A123F3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before="123" w:line="183" w:lineRule="exact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Documento de constituição de</w:t>
      </w:r>
      <w:r w:rsidRPr="008C0624">
        <w:rPr>
          <w:spacing w:val="-7"/>
          <w:sz w:val="16"/>
          <w:szCs w:val="16"/>
        </w:rPr>
        <w:t xml:space="preserve"> </w:t>
      </w:r>
      <w:r w:rsidRPr="008C0624">
        <w:rPr>
          <w:sz w:val="16"/>
          <w:szCs w:val="16"/>
        </w:rPr>
        <w:t>empresa</w:t>
      </w:r>
    </w:p>
    <w:p w14:paraId="3AED084E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Cópia do RG e do CPF do representante legal da Pessoa</w:t>
      </w:r>
      <w:r w:rsidRPr="008C0624">
        <w:rPr>
          <w:spacing w:val="-11"/>
          <w:sz w:val="16"/>
          <w:szCs w:val="16"/>
        </w:rPr>
        <w:t xml:space="preserve"> </w:t>
      </w:r>
      <w:r w:rsidRPr="008C0624">
        <w:rPr>
          <w:sz w:val="16"/>
          <w:szCs w:val="16"/>
        </w:rPr>
        <w:t>Jurídica</w:t>
      </w:r>
    </w:p>
    <w:p w14:paraId="326468CF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before="1"/>
        <w:ind w:right="586"/>
        <w:rPr>
          <w:sz w:val="16"/>
          <w:szCs w:val="16"/>
        </w:rPr>
      </w:pPr>
      <w:r w:rsidRPr="008C0624">
        <w:rPr>
          <w:sz w:val="16"/>
          <w:szCs w:val="16"/>
        </w:rPr>
        <w:t>Caso seja representado por terceiros, procuração simples em que nomeia a Pessoa Jurídica indicada como seu representante, (modelo Anexo III neste Edital; não é necessário reconhecimento de firma da</w:t>
      </w:r>
      <w:r w:rsidRPr="008C0624">
        <w:rPr>
          <w:spacing w:val="-13"/>
          <w:sz w:val="16"/>
          <w:szCs w:val="16"/>
        </w:rPr>
        <w:t xml:space="preserve"> </w:t>
      </w:r>
      <w:r w:rsidRPr="008C0624">
        <w:rPr>
          <w:sz w:val="16"/>
          <w:szCs w:val="16"/>
        </w:rPr>
        <w:t>procuração)</w:t>
      </w:r>
    </w:p>
    <w:p w14:paraId="5115AA2F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ind w:right="583"/>
        <w:rPr>
          <w:sz w:val="16"/>
          <w:szCs w:val="16"/>
        </w:rPr>
      </w:pPr>
      <w:r w:rsidRPr="008C0624">
        <w:rPr>
          <w:sz w:val="16"/>
          <w:szCs w:val="16"/>
        </w:rPr>
        <w:t>Caso haja integrante de grupo menor de dezoito (18) anos, autorização dos pais ou responsáveis (modelo Anexo IV no presente Edital) e cópias dos RG e CPF dos menores e de seus</w:t>
      </w:r>
      <w:r w:rsidRPr="008C0624">
        <w:rPr>
          <w:spacing w:val="-14"/>
          <w:sz w:val="16"/>
          <w:szCs w:val="16"/>
        </w:rPr>
        <w:t xml:space="preserve"> </w:t>
      </w:r>
      <w:r w:rsidRPr="008C0624">
        <w:rPr>
          <w:sz w:val="16"/>
          <w:szCs w:val="16"/>
        </w:rPr>
        <w:t>responsáveis</w:t>
      </w:r>
    </w:p>
    <w:p w14:paraId="472EB6DF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Ato de registro ou autorização para funcionamento, em caso de empresa ou sociedade estrangeira em funcionamento no</w:t>
      </w:r>
      <w:r w:rsidRPr="008C0624">
        <w:rPr>
          <w:spacing w:val="-25"/>
          <w:sz w:val="16"/>
          <w:szCs w:val="16"/>
        </w:rPr>
        <w:t xml:space="preserve"> </w:t>
      </w:r>
      <w:r w:rsidRPr="008C0624">
        <w:rPr>
          <w:sz w:val="16"/>
          <w:szCs w:val="16"/>
        </w:rPr>
        <w:t>Brasil</w:t>
      </w:r>
    </w:p>
    <w:p w14:paraId="662A7522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Cadastro Nacional de Pessoas Jurídicas - CNPJ*</w:t>
      </w:r>
      <w:r w:rsidRPr="008C0624">
        <w:rPr>
          <w:sz w:val="16"/>
          <w:szCs w:val="16"/>
          <w:lang w:val="pt-BR"/>
        </w:rPr>
        <w:t xml:space="preserve"> 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05DC7751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line="183" w:lineRule="exact"/>
        <w:rPr>
          <w:sz w:val="16"/>
          <w:szCs w:val="16"/>
          <w:lang w:val="pt-BR"/>
        </w:rPr>
      </w:pPr>
      <w:r w:rsidRPr="008C0624">
        <w:rPr>
          <w:sz w:val="16"/>
          <w:szCs w:val="16"/>
        </w:rPr>
        <w:t>Certidão de Débitos Relativos a Créditos Tributários Federais e à Dívida Ativa da União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75DA095B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7"/>
          <w:tab w:val="left" w:pos="1088"/>
        </w:tabs>
        <w:spacing w:before="1"/>
        <w:rPr>
          <w:sz w:val="16"/>
          <w:szCs w:val="16"/>
        </w:rPr>
      </w:pPr>
      <w:r w:rsidRPr="008C0624">
        <w:rPr>
          <w:sz w:val="16"/>
          <w:szCs w:val="16"/>
        </w:rPr>
        <w:t>Certificado de Regularidade do Fundo de Garantia por Tempo de Serviço - FGTS - CRF - válido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48A5EB55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8"/>
        </w:tabs>
        <w:spacing w:before="1" w:line="183" w:lineRule="exact"/>
        <w:rPr>
          <w:sz w:val="16"/>
          <w:szCs w:val="16"/>
        </w:rPr>
      </w:pPr>
      <w:r w:rsidRPr="008C0624">
        <w:rPr>
          <w:sz w:val="16"/>
          <w:szCs w:val="16"/>
        </w:rPr>
        <w:t>Certidão Negativa de Débitos Trabalhistas - CNDT</w:t>
      </w:r>
      <w:r w:rsidRPr="008C0624">
        <w:rPr>
          <w:sz w:val="16"/>
          <w:szCs w:val="16"/>
          <w:lang w:val="pt-BR"/>
        </w:rPr>
        <w:t>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2041FEB6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088"/>
        </w:tabs>
        <w:rPr>
          <w:sz w:val="16"/>
          <w:szCs w:val="16"/>
        </w:rPr>
      </w:pPr>
      <w:r w:rsidRPr="008C0624">
        <w:rPr>
          <w:sz w:val="16"/>
          <w:szCs w:val="16"/>
        </w:rPr>
        <w:t>Certidão</w:t>
      </w:r>
      <w:r w:rsidRPr="008C0624">
        <w:rPr>
          <w:sz w:val="16"/>
          <w:szCs w:val="16"/>
          <w:lang w:val="pt-BR"/>
        </w:rPr>
        <w:t xml:space="preserve"> do TCU consolidada com </w:t>
      </w:r>
      <w:r w:rsidRPr="008C0624">
        <w:rPr>
          <w:sz w:val="16"/>
          <w:szCs w:val="16"/>
        </w:rPr>
        <w:t>Conselho Nacional de Justiça</w:t>
      </w:r>
      <w:r w:rsidRPr="008C0624">
        <w:rPr>
          <w:sz w:val="16"/>
          <w:szCs w:val="16"/>
          <w:lang w:val="pt-BR"/>
        </w:rPr>
        <w:t xml:space="preserve"> e Portal transparência*</w:t>
      </w:r>
      <w:r w:rsidRPr="008C0624">
        <w:rPr>
          <w:sz w:val="16"/>
          <w:szCs w:val="16"/>
        </w:rPr>
        <w:t>(Disponível</w:t>
      </w:r>
      <w:r w:rsidRPr="008C0624">
        <w:rPr>
          <w:color w:val="0000FF"/>
          <w:spacing w:val="-3"/>
          <w:sz w:val="16"/>
          <w:szCs w:val="16"/>
        </w:rPr>
        <w:t xml:space="preserve"> </w:t>
      </w:r>
      <w:r w:rsidRPr="008C0624">
        <w:rPr>
          <w:color w:val="0000FF"/>
          <w:sz w:val="16"/>
          <w:szCs w:val="16"/>
          <w:u w:val="single" w:color="0000FF"/>
        </w:rPr>
        <w:t>AQUI</w:t>
      </w:r>
      <w:r w:rsidRPr="008C0624">
        <w:rPr>
          <w:sz w:val="16"/>
          <w:szCs w:val="16"/>
        </w:rPr>
        <w:t>)*</w:t>
      </w:r>
    </w:p>
    <w:p w14:paraId="1ED55600" w14:textId="77777777" w:rsidR="00DD5B4E" w:rsidRPr="008C0624" w:rsidRDefault="00DD5B4E" w:rsidP="00DD5B4E">
      <w:pPr>
        <w:pStyle w:val="PargrafodaLista"/>
        <w:tabs>
          <w:tab w:val="left" w:pos="1088"/>
        </w:tabs>
        <w:ind w:firstLine="0"/>
        <w:rPr>
          <w:sz w:val="16"/>
          <w:szCs w:val="16"/>
        </w:rPr>
      </w:pPr>
    </w:p>
    <w:bookmarkEnd w:id="1"/>
    <w:p w14:paraId="7950F538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Currículo do(s) artista(s) ou grupo com</w:t>
      </w:r>
      <w:r w:rsidRPr="008C0624">
        <w:rPr>
          <w:spacing w:val="2"/>
          <w:sz w:val="16"/>
          <w:szCs w:val="16"/>
        </w:rPr>
        <w:t xml:space="preserve"> </w:t>
      </w:r>
      <w:r w:rsidRPr="008C0624">
        <w:rPr>
          <w:sz w:val="16"/>
          <w:szCs w:val="16"/>
        </w:rPr>
        <w:t>comprovação;</w:t>
      </w:r>
    </w:p>
    <w:p w14:paraId="31DC6087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Proposta de vivência</w:t>
      </w:r>
      <w:r w:rsidRPr="008C0624">
        <w:rPr>
          <w:spacing w:val="-2"/>
          <w:sz w:val="16"/>
          <w:szCs w:val="16"/>
        </w:rPr>
        <w:t xml:space="preserve"> </w:t>
      </w:r>
      <w:r w:rsidRPr="008C0624">
        <w:rPr>
          <w:sz w:val="16"/>
          <w:szCs w:val="16"/>
        </w:rPr>
        <w:t>literária;</w:t>
      </w:r>
    </w:p>
    <w:p w14:paraId="6E6FE632" w14:textId="3C5CE998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 xml:space="preserve">Declaração de classificação etária (modelo disponível no </w:t>
      </w:r>
      <w:r w:rsidRPr="008C0624">
        <w:rPr>
          <w:b/>
          <w:bCs/>
          <w:sz w:val="16"/>
          <w:szCs w:val="16"/>
        </w:rPr>
        <w:t>Anexo V</w:t>
      </w:r>
      <w:r w:rsidRPr="008C0624">
        <w:rPr>
          <w:sz w:val="16"/>
          <w:szCs w:val="16"/>
        </w:rPr>
        <w:t xml:space="preserve"> deste</w:t>
      </w:r>
      <w:r w:rsidRPr="008C0624">
        <w:rPr>
          <w:spacing w:val="-9"/>
          <w:sz w:val="16"/>
          <w:szCs w:val="16"/>
        </w:rPr>
        <w:t xml:space="preserve"> </w:t>
      </w:r>
      <w:r w:rsidRPr="008C0624">
        <w:rPr>
          <w:sz w:val="16"/>
          <w:szCs w:val="16"/>
        </w:rPr>
        <w:t>Edital);</w:t>
      </w:r>
    </w:p>
    <w:p w14:paraId="55DEED1F" w14:textId="77777777" w:rsidR="00DD5B4E" w:rsidRPr="008C0624" w:rsidRDefault="00DD5B4E" w:rsidP="001B51E5">
      <w:pPr>
        <w:pStyle w:val="PargrafodaLista"/>
        <w:numPr>
          <w:ilvl w:val="0"/>
          <w:numId w:val="52"/>
        </w:numPr>
        <w:tabs>
          <w:tab w:val="left" w:pos="1316"/>
        </w:tabs>
        <w:ind w:right="289"/>
        <w:jc w:val="both"/>
        <w:rPr>
          <w:sz w:val="16"/>
          <w:szCs w:val="16"/>
        </w:rPr>
      </w:pPr>
      <w:r w:rsidRPr="008C0624">
        <w:rPr>
          <w:sz w:val="16"/>
          <w:szCs w:val="16"/>
        </w:rPr>
        <w:t>Foto para</w:t>
      </w:r>
      <w:r w:rsidRPr="008C0624">
        <w:rPr>
          <w:spacing w:val="-1"/>
          <w:sz w:val="16"/>
          <w:szCs w:val="16"/>
        </w:rPr>
        <w:t xml:space="preserve"> </w:t>
      </w:r>
      <w:r w:rsidRPr="008C0624">
        <w:rPr>
          <w:sz w:val="16"/>
          <w:szCs w:val="16"/>
        </w:rPr>
        <w:t>divulgação.</w:t>
      </w:r>
      <w:bookmarkEnd w:id="0"/>
    </w:p>
    <w:sectPr w:rsidR="00DD5B4E" w:rsidRPr="008C0624">
      <w:headerReference w:type="default" r:id="rId10"/>
      <w:footerReference w:type="default" r:id="rId11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61818" w14:textId="77777777" w:rsidR="00E009EF" w:rsidRDefault="00E009EF">
      <w:r>
        <w:separator/>
      </w:r>
    </w:p>
  </w:endnote>
  <w:endnote w:type="continuationSeparator" w:id="0">
    <w:p w14:paraId="6AD0583C" w14:textId="77777777" w:rsidR="00E009EF" w:rsidRDefault="00E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019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8480" behindDoc="1" locked="0" layoutInCell="1" allowOverlap="1" wp14:anchorId="0AA9FA62" wp14:editId="4218C4C3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3F61" w14:textId="77777777" w:rsidR="00E009EF" w:rsidRDefault="00E009EF">
      <w:r>
        <w:separator/>
      </w:r>
    </w:p>
  </w:footnote>
  <w:footnote w:type="continuationSeparator" w:id="0">
    <w:p w14:paraId="24D9E7DB" w14:textId="77777777" w:rsidR="00E009EF" w:rsidRDefault="00E0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DE5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7456" behindDoc="1" locked="0" layoutInCell="1" allowOverlap="1" wp14:anchorId="1ADF117A" wp14:editId="2C974402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03D8C"/>
    <w:rsid w:val="00012015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73482"/>
    <w:rsid w:val="00183E52"/>
    <w:rsid w:val="001925E6"/>
    <w:rsid w:val="00195C90"/>
    <w:rsid w:val="001A068F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17E7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345"/>
    <w:rsid w:val="00330A4A"/>
    <w:rsid w:val="00333895"/>
    <w:rsid w:val="003605AE"/>
    <w:rsid w:val="00363222"/>
    <w:rsid w:val="0037018E"/>
    <w:rsid w:val="00373671"/>
    <w:rsid w:val="00376246"/>
    <w:rsid w:val="00380147"/>
    <w:rsid w:val="0038688E"/>
    <w:rsid w:val="0038790D"/>
    <w:rsid w:val="00393D02"/>
    <w:rsid w:val="003B2258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3CAB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A6676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43BD"/>
    <w:rsid w:val="00746B37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151DC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97A9A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4082"/>
    <w:rsid w:val="009D5954"/>
    <w:rsid w:val="009D70DD"/>
    <w:rsid w:val="009E501C"/>
    <w:rsid w:val="009E6590"/>
    <w:rsid w:val="009F5CA8"/>
    <w:rsid w:val="00A11A7B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9373A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09EF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2EE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2021-03-25T14:08:00Z</dcterms:created>
  <dcterms:modified xsi:type="dcterms:W3CDTF">2021-03-25T14:09:00Z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